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0EBB" w14:textId="4BFEEC1E" w:rsidR="005E0F57" w:rsidRDefault="00CA63E6">
      <w:pPr>
        <w:rPr>
          <w:b/>
        </w:rPr>
      </w:pPr>
      <w:r w:rsidRPr="00CA63E6">
        <w:rPr>
          <w:b/>
        </w:rPr>
        <w:t>Valg af altan firmaer</w:t>
      </w:r>
      <w:r w:rsidR="00F43424">
        <w:rPr>
          <w:b/>
        </w:rPr>
        <w:t xml:space="preserve"> som kontaktes </w:t>
      </w:r>
      <w:proofErr w:type="spellStart"/>
      <w:r w:rsidR="00F43424">
        <w:rPr>
          <w:b/>
        </w:rPr>
        <w:t>mhp</w:t>
      </w:r>
      <w:proofErr w:type="spellEnd"/>
      <w:r w:rsidR="00F43424">
        <w:rPr>
          <w:b/>
        </w:rPr>
        <w:t>. indhentning af tilbud</w:t>
      </w:r>
    </w:p>
    <w:p w14:paraId="5ACED79D" w14:textId="77777777" w:rsidR="00CA63E6" w:rsidRDefault="00CA63E6">
      <w:pPr>
        <w:rPr>
          <w:b/>
        </w:rPr>
      </w:pPr>
    </w:p>
    <w:p w14:paraId="4C3282A8" w14:textId="77777777" w:rsidR="00CA63E6" w:rsidRDefault="00CA63E6" w:rsidP="00CA63E6">
      <w:pPr>
        <w:pStyle w:val="Listeafsnit"/>
        <w:numPr>
          <w:ilvl w:val="0"/>
          <w:numId w:val="1"/>
        </w:numPr>
      </w:pPr>
      <w:proofErr w:type="spellStart"/>
      <w:r>
        <w:t>Altana</w:t>
      </w:r>
      <w:proofErr w:type="spellEnd"/>
    </w:p>
    <w:p w14:paraId="48CB364E" w14:textId="77777777" w:rsidR="00CA63E6" w:rsidRDefault="00CA63E6" w:rsidP="00CA63E6">
      <w:pPr>
        <w:pStyle w:val="Listeafsnit"/>
        <w:numPr>
          <w:ilvl w:val="0"/>
          <w:numId w:val="1"/>
        </w:numPr>
      </w:pPr>
      <w:proofErr w:type="spellStart"/>
      <w:r>
        <w:t>Balco</w:t>
      </w:r>
      <w:proofErr w:type="spellEnd"/>
    </w:p>
    <w:p w14:paraId="36EF2EEB" w14:textId="77777777" w:rsidR="00CA63E6" w:rsidRDefault="00CA63E6" w:rsidP="00CA63E6"/>
    <w:p w14:paraId="10E7CC62" w14:textId="77777777" w:rsidR="00CA63E6" w:rsidRDefault="008C0013" w:rsidP="00CA63E6">
      <w:pPr>
        <w:rPr>
          <w:b/>
        </w:rPr>
      </w:pPr>
      <w:r>
        <w:rPr>
          <w:b/>
        </w:rPr>
        <w:t>Mail til altanfirma</w:t>
      </w:r>
    </w:p>
    <w:p w14:paraId="27988B5E" w14:textId="77777777" w:rsidR="00F3109E" w:rsidRDefault="00F3109E" w:rsidP="00CA63E6"/>
    <w:p w14:paraId="22275EBB" w14:textId="336D6113" w:rsidR="00F3109E" w:rsidRDefault="00F3109E" w:rsidP="00CA63E6">
      <w:r>
        <w:t>I sammenhold med tidligere udsendte mail og skabelon</w:t>
      </w:r>
      <w:r w:rsidR="004F4E75">
        <w:t xml:space="preserve"> fra</w:t>
      </w:r>
      <w:r>
        <w:t xml:space="preserve"> Karl Martin</w:t>
      </w:r>
    </w:p>
    <w:p w14:paraId="5B69EDA5" w14:textId="77777777" w:rsidR="00F3109E" w:rsidRDefault="00F3109E" w:rsidP="00CA63E6"/>
    <w:p w14:paraId="09CEB840" w14:textId="77777777" w:rsidR="008C0013" w:rsidRDefault="00C22DC9" w:rsidP="00CA63E6">
      <w:r>
        <w:t>Der ønskes 2 samlede</w:t>
      </w:r>
      <w:r w:rsidR="008C0013">
        <w:t xml:space="preserve"> pris</w:t>
      </w:r>
      <w:r>
        <w:t>er</w:t>
      </w:r>
      <w:r w:rsidR="008C0013">
        <w:t xml:space="preserve"> på altaner for samtlige lejligheder m</w:t>
      </w:r>
      <w:r>
        <w:t>od gaden og gården.</w:t>
      </w:r>
      <w:bookmarkStart w:id="0" w:name="_GoBack"/>
      <w:bookmarkEnd w:id="0"/>
    </w:p>
    <w:p w14:paraId="5A7F128A" w14:textId="77777777" w:rsidR="00C22DC9" w:rsidRDefault="00C22DC9" w:rsidP="00CA63E6"/>
    <w:p w14:paraId="57F7272D" w14:textId="77777777" w:rsidR="00C22DC9" w:rsidRDefault="00C22DC9" w:rsidP="00C22DC9">
      <w:pPr>
        <w:pStyle w:val="Listeafsnit"/>
        <w:numPr>
          <w:ilvl w:val="0"/>
          <w:numId w:val="1"/>
        </w:numPr>
      </w:pPr>
      <w:r>
        <w:t>60 altaner mod gaden ca. 1300 x 3810 fra 1.-5. sal</w:t>
      </w:r>
    </w:p>
    <w:p w14:paraId="3FA6CA88" w14:textId="77777777" w:rsidR="00C22DC9" w:rsidRDefault="00C22DC9" w:rsidP="00C22DC9">
      <w:pPr>
        <w:pStyle w:val="Listeafsnit"/>
        <w:numPr>
          <w:ilvl w:val="0"/>
          <w:numId w:val="1"/>
        </w:numPr>
      </w:pPr>
      <w:r>
        <w:t>Mellem 30-60 altaner mod gården ca. 1300 x 4350 fra 1.-5. sal</w:t>
      </w:r>
    </w:p>
    <w:p w14:paraId="7CB48D6F" w14:textId="77777777" w:rsidR="00C22DC9" w:rsidRDefault="00C22DC9" w:rsidP="00C22DC9">
      <w:pPr>
        <w:pStyle w:val="Listeafsnit"/>
        <w:numPr>
          <w:ilvl w:val="0"/>
          <w:numId w:val="1"/>
        </w:numPr>
      </w:pPr>
      <w:r>
        <w:t>12 spanske altaner mod gården for stueetagen svarende til 3 vinduespartier</w:t>
      </w:r>
    </w:p>
    <w:p w14:paraId="35A2C6D9" w14:textId="77777777" w:rsidR="00C22DC9" w:rsidRDefault="00C22DC9" w:rsidP="00C22DC9">
      <w:pPr>
        <w:pStyle w:val="Listeafsnit"/>
        <w:numPr>
          <w:ilvl w:val="0"/>
          <w:numId w:val="1"/>
        </w:numPr>
      </w:pPr>
      <w:r>
        <w:t>12 franske altaner mod gaden for stueetagen svarende til 3 vinduespartier</w:t>
      </w:r>
    </w:p>
    <w:p w14:paraId="40B33F7C" w14:textId="77777777" w:rsidR="00C22DC9" w:rsidRDefault="00C22DC9" w:rsidP="00CA63E6"/>
    <w:p w14:paraId="37974AEB" w14:textId="77777777" w:rsidR="00C22DC9" w:rsidRDefault="00C22DC9" w:rsidP="00CA63E6">
      <w:r>
        <w:t>Altanerne skal være af modellen tilsvarende til dem i strandbo 2, og endvidere ønskes informationer omkring:</w:t>
      </w:r>
    </w:p>
    <w:p w14:paraId="4221EF2A" w14:textId="77777777" w:rsidR="00C22DC9" w:rsidRDefault="00C22DC9" w:rsidP="00CA63E6"/>
    <w:p w14:paraId="2AE0F746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Tidshorisont</w:t>
      </w:r>
    </w:p>
    <w:p w14:paraId="137B0A2E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Garantiperiode</w:t>
      </w:r>
    </w:p>
    <w:p w14:paraId="724240B4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Vedligeholdelsesomkostninger og ansvar</w:t>
      </w:r>
    </w:p>
    <w:p w14:paraId="72B929DB" w14:textId="77777777" w:rsidR="008C0013" w:rsidRDefault="00C22DC9" w:rsidP="008C0013">
      <w:pPr>
        <w:pStyle w:val="Listeafsnit"/>
        <w:numPr>
          <w:ilvl w:val="0"/>
          <w:numId w:val="2"/>
        </w:numPr>
      </w:pPr>
      <w:r>
        <w:t>Vejledning omkring f</w:t>
      </w:r>
      <w:r w:rsidR="008C0013">
        <w:t>orsikring</w:t>
      </w:r>
    </w:p>
    <w:p w14:paraId="4487A920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Byggetilladelse hos kommunen</w:t>
      </w:r>
    </w:p>
    <w:p w14:paraId="23700020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Efterarbejde med restaurering af åbning</w:t>
      </w:r>
    </w:p>
    <w:p w14:paraId="1AC19AC0" w14:textId="77777777" w:rsidR="008C0013" w:rsidRDefault="00C22DC9" w:rsidP="008C0013">
      <w:pPr>
        <w:pStyle w:val="Listeafsnit"/>
        <w:numPr>
          <w:ilvl w:val="0"/>
          <w:numId w:val="2"/>
        </w:numPr>
      </w:pPr>
      <w:r>
        <w:t>Mulighed for c</w:t>
      </w:r>
      <w:r w:rsidR="008C0013">
        <w:t>afé dør</w:t>
      </w:r>
    </w:p>
    <w:p w14:paraId="105A8A66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CE-mærket stål</w:t>
      </w:r>
    </w:p>
    <w:p w14:paraId="7C7C2BF0" w14:textId="77777777" w:rsidR="008C0013" w:rsidRDefault="008C0013" w:rsidP="008C0013">
      <w:pPr>
        <w:pStyle w:val="Listeafsnit"/>
        <w:numPr>
          <w:ilvl w:val="0"/>
          <w:numId w:val="2"/>
        </w:numPr>
      </w:pPr>
      <w:r>
        <w:t>Visualisering (lysindfald med døgnvariation og grafik)</w:t>
      </w:r>
    </w:p>
    <w:p w14:paraId="42AEA1EE" w14:textId="77777777" w:rsidR="00C22DC9" w:rsidRDefault="00C22DC9" w:rsidP="00C22DC9"/>
    <w:p w14:paraId="4086F829" w14:textId="77777777" w:rsidR="00F3109E" w:rsidRDefault="00F3109E" w:rsidP="00C22DC9">
      <w:pPr>
        <w:rPr>
          <w:b/>
        </w:rPr>
      </w:pPr>
      <w:r>
        <w:rPr>
          <w:b/>
        </w:rPr>
        <w:t>Uddelegering af opgaver</w:t>
      </w:r>
    </w:p>
    <w:p w14:paraId="14EB086D" w14:textId="77777777" w:rsidR="00F3109E" w:rsidRDefault="00F3109E" w:rsidP="00C22DC9"/>
    <w:p w14:paraId="17AEF4AC" w14:textId="77777777" w:rsidR="00BB5641" w:rsidRDefault="00BB5641" w:rsidP="00BB5641">
      <w:pPr>
        <w:pStyle w:val="Listeafsnit"/>
        <w:numPr>
          <w:ilvl w:val="0"/>
          <w:numId w:val="2"/>
        </w:numPr>
      </w:pPr>
      <w:r>
        <w:t>Udarbejdelse af flyer (Sinor står udkastet, som sendes rundt til revision)</w:t>
      </w:r>
    </w:p>
    <w:p w14:paraId="2DED315E" w14:textId="25E6182D" w:rsidR="00BB5641" w:rsidRDefault="00BB5641" w:rsidP="00BB5641">
      <w:pPr>
        <w:pStyle w:val="Listeafsnit"/>
        <w:numPr>
          <w:ilvl w:val="0"/>
          <w:numId w:val="2"/>
        </w:numPr>
      </w:pPr>
      <w:r>
        <w:t>Tilbud indhentes</w:t>
      </w:r>
      <w:r w:rsidR="00B5790D">
        <w:t xml:space="preserve"> og der laves en finansieringsmodel i samarbejde med Kim Hansen</w:t>
      </w:r>
      <w:r>
        <w:t xml:space="preserve"> (Sebastian)</w:t>
      </w:r>
    </w:p>
    <w:p w14:paraId="7F8BB68A" w14:textId="77777777" w:rsidR="00BB5641" w:rsidRPr="00F3109E" w:rsidRDefault="00BB5641" w:rsidP="00BB5641">
      <w:pPr>
        <w:pStyle w:val="Listeafsnit"/>
        <w:numPr>
          <w:ilvl w:val="0"/>
          <w:numId w:val="2"/>
        </w:numPr>
      </w:pPr>
      <w:r>
        <w:t>Forhåndsdialogsmøde (Sebastian og en anden – Sebastian sender en mail ud når der forelægger en dato)</w:t>
      </w:r>
    </w:p>
    <w:p w14:paraId="2DE6D2B5" w14:textId="77777777" w:rsidR="00C22DC9" w:rsidRDefault="00C22DC9" w:rsidP="00C22DC9"/>
    <w:p w14:paraId="4CA2F77A" w14:textId="46DB4807" w:rsidR="00B5790D" w:rsidRDefault="00B5790D" w:rsidP="00C22DC9">
      <w:pPr>
        <w:rPr>
          <w:b/>
        </w:rPr>
      </w:pPr>
      <w:r>
        <w:rPr>
          <w:b/>
        </w:rPr>
        <w:t>Proces indtil næste møde</w:t>
      </w:r>
    </w:p>
    <w:p w14:paraId="12C7F594" w14:textId="77777777" w:rsidR="00B5790D" w:rsidRDefault="00B5790D" w:rsidP="00C22DC9">
      <w:pPr>
        <w:rPr>
          <w:b/>
        </w:rPr>
      </w:pPr>
    </w:p>
    <w:p w14:paraId="4E16958C" w14:textId="44E7BEFC" w:rsidR="00B5790D" w:rsidRDefault="00B5790D" w:rsidP="00C22DC9">
      <w:r>
        <w:t>Sebastian indhenter tilbud. Et tilfældigt tilbud præsenteres for Kim Hansen, som laver en finansieringsmodel:</w:t>
      </w:r>
      <w:r>
        <w:br/>
      </w:r>
      <w:r>
        <w:br/>
        <w:t>- Optagelse af lån m. andelsforening i pant</w:t>
      </w:r>
      <w:r>
        <w:br/>
        <w:t>- Skal være fastforrentet</w:t>
      </w:r>
      <w:r>
        <w:br/>
        <w:t>- Der skal udarbejdes en finansieringsmodel over kommende ydelser pr. år hvor lånet afdrages over 30 år</w:t>
      </w:r>
      <w:r>
        <w:br/>
      </w:r>
      <w:r>
        <w:lastRenderedPageBreak/>
        <w:t>- Andelshavere mister rentefradrag men slipper fra at långodkendes og det vil ”kun” føre til en minimal stigning i andelsydelse</w:t>
      </w:r>
    </w:p>
    <w:p w14:paraId="09969F45" w14:textId="7268C5BF" w:rsidR="00B5790D" w:rsidRPr="00B5790D" w:rsidRDefault="00B5790D" w:rsidP="00C22DC9">
      <w:r>
        <w:t>Tilbud og finansieringsmodel præsenteres på bestyrelsesmødet den 26. juni, hvor bestyrelsen kan afgiver råd og indsigelser.</w:t>
      </w:r>
    </w:p>
    <w:p w14:paraId="39DD5F63" w14:textId="77777777" w:rsidR="00B5790D" w:rsidRDefault="00B5790D" w:rsidP="00C22DC9"/>
    <w:p w14:paraId="1C002101" w14:textId="65670217" w:rsidR="00F43424" w:rsidRDefault="00F43424" w:rsidP="00F43424">
      <w:pPr>
        <w:rPr>
          <w:b/>
        </w:rPr>
      </w:pPr>
      <w:r>
        <w:rPr>
          <w:b/>
        </w:rPr>
        <w:t>Til næste møde</w:t>
      </w:r>
      <w:r w:rsidR="00B5790D">
        <w:rPr>
          <w:b/>
        </w:rPr>
        <w:t xml:space="preserve"> </w:t>
      </w:r>
    </w:p>
    <w:p w14:paraId="4EF78988" w14:textId="77777777" w:rsidR="00B5790D" w:rsidRDefault="00B5790D" w:rsidP="00F43424">
      <w:pPr>
        <w:rPr>
          <w:b/>
        </w:rPr>
      </w:pPr>
    </w:p>
    <w:p w14:paraId="22476D82" w14:textId="5637925B" w:rsidR="00B5790D" w:rsidRDefault="00B5790D" w:rsidP="00B5790D">
      <w:pPr>
        <w:pStyle w:val="Listeafsnit"/>
        <w:numPr>
          <w:ilvl w:val="0"/>
          <w:numId w:val="2"/>
        </w:numPr>
      </w:pPr>
      <w:r>
        <w:t>Resumé af bestyrelsesmøde</w:t>
      </w:r>
    </w:p>
    <w:p w14:paraId="0E2901D2" w14:textId="77D02161" w:rsidR="00B5790D" w:rsidRDefault="00B5790D" w:rsidP="00B5790D">
      <w:pPr>
        <w:pStyle w:val="Listeafsnit"/>
        <w:numPr>
          <w:ilvl w:val="0"/>
          <w:numId w:val="2"/>
        </w:numPr>
      </w:pPr>
      <w:r>
        <w:t>Resumé af forhåndsdialog med kommunen</w:t>
      </w:r>
    </w:p>
    <w:p w14:paraId="121F652F" w14:textId="32DB4DE1" w:rsidR="00B5790D" w:rsidRDefault="00B5790D" w:rsidP="00B5790D">
      <w:pPr>
        <w:pStyle w:val="Listeafsnit"/>
        <w:numPr>
          <w:ilvl w:val="0"/>
          <w:numId w:val="2"/>
        </w:numPr>
      </w:pPr>
      <w:proofErr w:type="spellStart"/>
      <w:r>
        <w:t>Gennemgåelse</w:t>
      </w:r>
      <w:proofErr w:type="spellEnd"/>
      <w:r>
        <w:t xml:space="preserve"> af udkast til flyer</w:t>
      </w:r>
    </w:p>
    <w:p w14:paraId="041DAD2D" w14:textId="09EADCA5" w:rsidR="00B5790D" w:rsidRDefault="00B5790D" w:rsidP="00B5790D">
      <w:pPr>
        <w:pStyle w:val="Listeafsnit"/>
        <w:numPr>
          <w:ilvl w:val="0"/>
          <w:numId w:val="2"/>
        </w:numPr>
      </w:pPr>
      <w:proofErr w:type="spellStart"/>
      <w:r>
        <w:t>Gennemgåelse</w:t>
      </w:r>
      <w:proofErr w:type="spellEnd"/>
      <w:r>
        <w:t xml:space="preserve"> af finansieringsmodel og valg af tilbud </w:t>
      </w:r>
    </w:p>
    <w:p w14:paraId="6F881582" w14:textId="22DC6273" w:rsidR="00B5790D" w:rsidRDefault="00B5790D" w:rsidP="00B5790D">
      <w:pPr>
        <w:pStyle w:val="Listeafsnit"/>
        <w:numPr>
          <w:ilvl w:val="0"/>
          <w:numId w:val="2"/>
        </w:numPr>
      </w:pPr>
      <w:r>
        <w:t>Stillingstagen til rådgiver</w:t>
      </w:r>
    </w:p>
    <w:p w14:paraId="7BB98B93" w14:textId="182C7047" w:rsidR="00B5790D" w:rsidRPr="00B5790D" w:rsidRDefault="00B5790D" w:rsidP="00B5790D">
      <w:pPr>
        <w:pStyle w:val="Listeafsnit"/>
        <w:numPr>
          <w:ilvl w:val="0"/>
          <w:numId w:val="2"/>
        </w:numPr>
      </w:pPr>
      <w:r>
        <w:t>Evt.?</w:t>
      </w:r>
    </w:p>
    <w:sectPr w:rsidR="00B5790D" w:rsidRPr="00B5790D" w:rsidSect="005724D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5B7"/>
    <w:multiLevelType w:val="hybridMultilevel"/>
    <w:tmpl w:val="31169D64"/>
    <w:lvl w:ilvl="0" w:tplc="AC54BD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626F"/>
    <w:multiLevelType w:val="hybridMultilevel"/>
    <w:tmpl w:val="D76499A2"/>
    <w:lvl w:ilvl="0" w:tplc="6DCEF4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6"/>
    <w:rsid w:val="004F4E75"/>
    <w:rsid w:val="005724D3"/>
    <w:rsid w:val="005E0F57"/>
    <w:rsid w:val="008C0013"/>
    <w:rsid w:val="00B5790D"/>
    <w:rsid w:val="00BB5641"/>
    <w:rsid w:val="00C22DC9"/>
    <w:rsid w:val="00CA63E6"/>
    <w:rsid w:val="00F3109E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B0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Sinor Soltani</dc:creator>
  <cp:keywords/>
  <dc:description/>
  <cp:lastModifiedBy>Sinor Soltani</cp:lastModifiedBy>
  <cp:revision>4</cp:revision>
  <dcterms:created xsi:type="dcterms:W3CDTF">2018-06-04T17:55:00Z</dcterms:created>
  <dcterms:modified xsi:type="dcterms:W3CDTF">2018-06-04T18:58:00Z</dcterms:modified>
</cp:coreProperties>
</file>